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6B10" w14:textId="77777777" w:rsidR="00C44084" w:rsidRDefault="00C4408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3BD20FA" w14:textId="4626F744" w:rsidR="00C44084" w:rsidRDefault="00070AB4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878512" wp14:editId="3208E47F">
            <wp:extent cx="1089614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 w:rsidRPr="00B536A7">
        <w:t>Doc. No.: PAM-FM-0</w:t>
      </w:r>
      <w:r w:rsidR="005D2019">
        <w:t>47</w:t>
      </w:r>
    </w:p>
    <w:p w14:paraId="09A6DA56" w14:textId="77777777" w:rsidR="00C44084" w:rsidRDefault="00C440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12BB9B" w14:textId="77777777" w:rsidR="00C44084" w:rsidRDefault="00C4408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6B40326" w14:textId="77777777" w:rsidR="00C44084" w:rsidRDefault="00070AB4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62E99A7A" w14:textId="77777777" w:rsidR="00C44084" w:rsidRDefault="00C440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D813B6" w14:textId="77777777" w:rsidR="00C44084" w:rsidRDefault="00C44084">
      <w:pPr>
        <w:rPr>
          <w:rFonts w:ascii="Arial" w:eastAsia="Arial" w:hAnsi="Arial" w:cs="Arial"/>
          <w:b/>
          <w:bCs/>
          <w:sz w:val="18"/>
          <w:szCs w:val="18"/>
        </w:rPr>
      </w:pPr>
    </w:p>
    <w:p w14:paraId="2E4F2AB9" w14:textId="03241780" w:rsidR="00C44084" w:rsidRPr="0082533E" w:rsidRDefault="00070AB4" w:rsidP="0082533E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>
        <w:rPr>
          <w:spacing w:val="93"/>
        </w:rPr>
        <w:t xml:space="preserve"> </w:t>
      </w:r>
      <w:r>
        <w:rPr>
          <w:spacing w:val="-1"/>
        </w:rPr>
        <w:t>manner.</w:t>
      </w:r>
    </w:p>
    <w:p w14:paraId="2E26C730" w14:textId="77777777" w:rsidR="00C44084" w:rsidRDefault="00C44084">
      <w:pPr>
        <w:spacing w:before="6"/>
        <w:rPr>
          <w:rFonts w:ascii="Arial" w:eastAsia="Arial" w:hAnsi="Arial" w:cs="Arial"/>
          <w:sz w:val="18"/>
          <w:szCs w:val="18"/>
        </w:rPr>
      </w:pPr>
    </w:p>
    <w:p w14:paraId="3CAD2986" w14:textId="1AA636C2" w:rsidR="00C44084" w:rsidRPr="0082533E" w:rsidRDefault="00070AB4" w:rsidP="0082533E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5A1ECF52" w14:textId="77777777" w:rsidR="00C44084" w:rsidRDefault="00C44084">
      <w:pPr>
        <w:spacing w:before="6"/>
        <w:rPr>
          <w:rFonts w:ascii="Arial" w:eastAsia="Arial" w:hAnsi="Arial" w:cs="Arial"/>
          <w:sz w:val="18"/>
          <w:szCs w:val="18"/>
        </w:rPr>
      </w:pPr>
    </w:p>
    <w:p w14:paraId="6B046E3A" w14:textId="77777777" w:rsidR="00C44084" w:rsidRDefault="00070AB4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07F4B9EC" w14:textId="77777777" w:rsidR="00C44084" w:rsidRDefault="00C44084">
      <w:pPr>
        <w:spacing w:before="6"/>
        <w:rPr>
          <w:rFonts w:ascii="Arial" w:eastAsia="Arial" w:hAnsi="Arial" w:cs="Arial"/>
          <w:sz w:val="18"/>
          <w:szCs w:val="18"/>
        </w:rPr>
      </w:pPr>
    </w:p>
    <w:p w14:paraId="528D447C" w14:textId="4DD29166" w:rsidR="00C44084" w:rsidRDefault="00070AB4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New</w:t>
      </w:r>
      <w:r>
        <w:rPr>
          <w:rFonts w:ascii="Arial"/>
          <w:b/>
          <w:spacing w:val="3"/>
          <w:sz w:val="18"/>
          <w:u w:val="thick" w:color="000000"/>
        </w:rPr>
        <w:t xml:space="preserve"> </w:t>
      </w:r>
      <w:r w:rsidR="005D2019">
        <w:rPr>
          <w:rFonts w:ascii="Arial"/>
          <w:b/>
          <w:spacing w:val="-1"/>
          <w:sz w:val="18"/>
          <w:u w:val="thick" w:color="000000"/>
        </w:rPr>
        <w:t xml:space="preserve">Data </w:t>
      </w:r>
      <w:proofErr w:type="spellStart"/>
      <w:r w:rsidR="005D2019">
        <w:rPr>
          <w:rFonts w:ascii="Arial"/>
          <w:b/>
          <w:spacing w:val="-1"/>
          <w:sz w:val="18"/>
          <w:u w:val="thick" w:color="000000"/>
        </w:rPr>
        <w:t>Centre</w:t>
      </w:r>
      <w:r>
        <w:rPr>
          <w:rFonts w:ascii="Arial"/>
          <w:b/>
          <w:spacing w:val="-1"/>
          <w:sz w:val="18"/>
          <w:u w:val="thick" w:color="000000"/>
        </w:rPr>
        <w:t>s</w:t>
      </w:r>
      <w:proofErr w:type="spellEnd"/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(N</w:t>
      </w:r>
      <w:r w:rsidR="005D2019">
        <w:rPr>
          <w:rFonts w:ascii="Arial"/>
          <w:b/>
          <w:spacing w:val="-1"/>
          <w:sz w:val="18"/>
          <w:u w:val="thick" w:color="000000"/>
        </w:rPr>
        <w:t>DC</w:t>
      </w:r>
      <w:r>
        <w:rPr>
          <w:rFonts w:ascii="Arial"/>
          <w:b/>
          <w:spacing w:val="-1"/>
          <w:sz w:val="18"/>
          <w:u w:val="thick" w:color="000000"/>
        </w:rPr>
        <w:t>)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version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>1.</w:t>
      </w:r>
      <w:r w:rsidR="00553D61">
        <w:rPr>
          <w:rFonts w:ascii="Arial"/>
          <w:b/>
          <w:sz w:val="18"/>
          <w:u w:val="thick" w:color="000000"/>
        </w:rPr>
        <w:t>0</w:t>
      </w:r>
    </w:p>
    <w:p w14:paraId="10893A44" w14:textId="77777777" w:rsidR="00C44084" w:rsidRDefault="00C44084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B8D07C9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spacing w:before="51"/>
        <w:ind w:hanging="216"/>
      </w:pPr>
      <w:r>
        <w:rPr>
          <w:spacing w:val="-1"/>
        </w:rPr>
        <w:t>GBP</w:t>
      </w:r>
      <w:r>
        <w:t xml:space="preserve"> for </w:t>
      </w:r>
      <w:r>
        <w:rPr>
          <w:spacing w:val="-1"/>
        </w:rPr>
        <w:t>Provisional</w:t>
      </w:r>
      <w:r>
        <w:rPr>
          <w:spacing w:val="1"/>
        </w:rPr>
        <w:t xml:space="preserve"> </w:t>
      </w:r>
      <w:r>
        <w:rPr>
          <w:spacing w:val="-1"/>
        </w:rPr>
        <w:t>Assessment/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GBP</w:t>
      </w:r>
      <w:r>
        <w:t xml:space="preserve"> for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</w:p>
    <w:p w14:paraId="6C7095FD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3637015F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As-fitted</w:t>
      </w:r>
      <w:r>
        <w:rPr>
          <w:spacing w:val="-2"/>
        </w:rPr>
        <w:t xml:space="preserve"> </w:t>
      </w:r>
      <w:r>
        <w:rPr>
          <w:spacing w:val="-1"/>
        </w:rPr>
        <w:t>Drawings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EM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Assessment</w:t>
      </w:r>
    </w:p>
    <w:p w14:paraId="773C7A17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6624C9BA" w14:textId="77777777" w:rsidR="00C44084" w:rsidRDefault="00070AB4">
      <w:pPr>
        <w:pStyle w:val="BodyText"/>
        <w:numPr>
          <w:ilvl w:val="0"/>
          <w:numId w:val="1"/>
        </w:numPr>
        <w:tabs>
          <w:tab w:val="left" w:pos="329"/>
        </w:tabs>
        <w:spacing w:line="480" w:lineRule="auto"/>
        <w:ind w:right="146" w:hanging="216"/>
      </w:pP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-1"/>
        </w:rPr>
        <w:t>drawings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MVAC,</w:t>
      </w:r>
      <w:r>
        <w:rPr>
          <w:spacing w:val="-5"/>
        </w:rPr>
        <w:t xml:space="preserve"> </w:t>
      </w:r>
      <w:r>
        <w:rPr>
          <w:spacing w:val="-1"/>
        </w:rPr>
        <w:t>Electrical,</w:t>
      </w:r>
      <w:r>
        <w:rPr>
          <w:spacing w:val="-5"/>
        </w:rPr>
        <w:t xml:space="preserve"> </w:t>
      </w:r>
      <w:r>
        <w:rPr>
          <w:spacing w:val="-1"/>
        </w:rPr>
        <w:t>Lighting,</w:t>
      </w:r>
      <w:r>
        <w:rPr>
          <w:spacing w:val="-5"/>
        </w:rPr>
        <w:t xml:space="preserve"> </w:t>
      </w:r>
      <w:r>
        <w:rPr>
          <w:spacing w:val="-1"/>
        </w:rPr>
        <w:t>Plumbing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Drainage,</w:t>
      </w:r>
      <w:r>
        <w:rPr>
          <w:spacing w:val="-7"/>
        </w:rPr>
        <w:t xml:space="preserve"> </w:t>
      </w:r>
      <w:r>
        <w:rPr>
          <w:spacing w:val="-1"/>
        </w:rPr>
        <w:t>Lift</w:t>
      </w:r>
      <w:r>
        <w:rPr>
          <w:spacing w:val="-5"/>
        </w:rPr>
        <w:t xml:space="preserve"> </w:t>
      </w:r>
      <w:r>
        <w:rPr>
          <w:spacing w:val="-1"/>
        </w:rPr>
        <w:t>Installation</w:t>
      </w:r>
      <w:r>
        <w:rPr>
          <w:spacing w:val="-4"/>
        </w:rPr>
        <w:t xml:space="preserve"> </w:t>
      </w:r>
      <w:proofErr w:type="gramStart"/>
      <w:r>
        <w:t>and</w:t>
      </w:r>
      <w:r>
        <w:rPr>
          <w:spacing w:val="-7"/>
        </w:rPr>
        <w:t xml:space="preserve"> </w:t>
      </w:r>
      <w:r>
        <w:rPr>
          <w:spacing w:val="-1"/>
        </w:rPr>
        <w:t>etc.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103"/>
        </w:rPr>
        <w:t xml:space="preserve"> </w:t>
      </w:r>
      <w:r>
        <w:rPr>
          <w:spacing w:val="-1"/>
        </w:rPr>
        <w:t>Provisional</w:t>
      </w:r>
      <w:r>
        <w:rPr>
          <w:spacing w:val="1"/>
        </w:rPr>
        <w:t xml:space="preserve"> </w:t>
      </w:r>
      <w:r>
        <w:rPr>
          <w:spacing w:val="-1"/>
        </w:rPr>
        <w:t>Assessment</w:t>
      </w:r>
    </w:p>
    <w:p w14:paraId="2C5BCAB3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spacing w:before="5"/>
        <w:ind w:left="333" w:hanging="206"/>
      </w:pPr>
      <w:r>
        <w:rPr>
          <w:spacing w:val="-1"/>
        </w:rPr>
        <w:t>Layout</w:t>
      </w:r>
      <w:r>
        <w:rPr>
          <w:spacing w:val="-2"/>
        </w:rPr>
        <w:t xml:space="preserve"> </w:t>
      </w:r>
      <w:r>
        <w:rPr>
          <w:spacing w:val="-1"/>
        </w:rPr>
        <w:t>plans indicating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boundary</w:t>
      </w:r>
    </w:p>
    <w:p w14:paraId="587BFE9B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27E36863" w14:textId="2904F812" w:rsidR="00C44084" w:rsidRPr="00070AB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21DC24B6" w14:textId="77777777" w:rsidR="00070AB4" w:rsidRDefault="00070AB4" w:rsidP="00070AB4">
      <w:pPr>
        <w:pStyle w:val="ListParagraph"/>
      </w:pPr>
    </w:p>
    <w:p w14:paraId="3EAD8535" w14:textId="5EBB36A2" w:rsidR="00070AB4" w:rsidRDefault="00C9263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t>Declaration Form</w:t>
      </w:r>
    </w:p>
    <w:p w14:paraId="5A285CE7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5980F9EF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Master</w:t>
      </w:r>
      <w:r>
        <w:t xml:space="preserve"> </w:t>
      </w:r>
      <w:proofErr w:type="spellStart"/>
      <w:r>
        <w:rPr>
          <w:spacing w:val="-1"/>
        </w:rPr>
        <w:t>Programme</w:t>
      </w:r>
      <w:proofErr w:type="spellEnd"/>
    </w:p>
    <w:p w14:paraId="440134DE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7D5609D4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Sheet</w:t>
      </w:r>
    </w:p>
    <w:p w14:paraId="68C3FA68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416A534E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Templates</w:t>
      </w:r>
    </w:p>
    <w:p w14:paraId="270AA3EA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5E3F13E9" w14:textId="7757BEA8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spacing w:line="479" w:lineRule="auto"/>
        <w:ind w:right="146" w:hanging="216"/>
        <w:jc w:val="both"/>
      </w:pPr>
      <w:r>
        <w:rPr>
          <w:spacing w:val="-1"/>
        </w:rPr>
        <w:t>Layout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Weighing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 xml:space="preserve">summary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its Detail</w:t>
      </w:r>
      <w:r>
        <w:rPr>
          <w:spacing w:val="1"/>
        </w:rPr>
        <w:t xml:space="preserve"> </w:t>
      </w:r>
      <w:r>
        <w:rPr>
          <w:spacing w:val="-1"/>
        </w:rPr>
        <w:t>CFA</w:t>
      </w:r>
      <w:r>
        <w:t xml:space="preserve"> </w:t>
      </w:r>
      <w:r>
        <w:rPr>
          <w:spacing w:val="-1"/>
        </w:rPr>
        <w:t>breakdown</w:t>
      </w:r>
      <w:r>
        <w:rPr>
          <w:spacing w:val="1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different</w:t>
      </w:r>
      <w:r>
        <w:rPr>
          <w:spacing w:val="5"/>
        </w:rPr>
        <w:t xml:space="preserve"> </w:t>
      </w:r>
      <w:r>
        <w:rPr>
          <w:spacing w:val="-1"/>
        </w:rPr>
        <w:t>building</w:t>
      </w:r>
      <w:r>
        <w:rPr>
          <w:spacing w:val="3"/>
        </w:rPr>
        <w:t xml:space="preserve"> </w:t>
      </w:r>
      <w:r>
        <w:rPr>
          <w:spacing w:val="-1"/>
        </w:rPr>
        <w:t>types</w:t>
      </w:r>
      <w:r>
        <w:rPr>
          <w:spacing w:val="6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i.e.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residential,</w:t>
      </w:r>
      <w:r>
        <w:rPr>
          <w:spacing w:val="3"/>
        </w:rPr>
        <w:t xml:space="preserve"> </w:t>
      </w:r>
      <w:r>
        <w:rPr>
          <w:spacing w:val="-1"/>
        </w:rPr>
        <w:t>clubhouse,</w:t>
      </w:r>
      <w:r>
        <w:rPr>
          <w:spacing w:val="3"/>
        </w:rPr>
        <w:t xml:space="preserve"> </w:t>
      </w:r>
      <w:r>
        <w:rPr>
          <w:spacing w:val="-1"/>
        </w:rPr>
        <w:t>office,</w:t>
      </w:r>
      <w:r>
        <w:rPr>
          <w:spacing w:val="5"/>
        </w:rPr>
        <w:t xml:space="preserve"> </w:t>
      </w:r>
      <w:r>
        <w:rPr>
          <w:spacing w:val="-1"/>
        </w:rPr>
        <w:t>retail,</w:t>
      </w:r>
      <w:r>
        <w:rPr>
          <w:spacing w:val="3"/>
        </w:rPr>
        <w:t xml:space="preserve"> </w:t>
      </w:r>
      <w:r>
        <w:t>carpark,</w:t>
      </w:r>
      <w:r>
        <w:rPr>
          <w:spacing w:val="3"/>
        </w:rPr>
        <w:t xml:space="preserve"> </w:t>
      </w:r>
      <w:r>
        <w:t>etc.)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rPr>
          <w:spacing w:val="-1"/>
        </w:rPr>
        <w:t>types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MVAC</w:t>
      </w:r>
      <w:r>
        <w:rPr>
          <w:spacing w:val="4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rPr>
          <w:spacing w:val="-1"/>
        </w:rPr>
        <w:t>(if</w:t>
      </w:r>
      <w:r>
        <w:rPr>
          <w:spacing w:val="81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applicable)</w:t>
      </w:r>
    </w:p>
    <w:p w14:paraId="34EBAB8F" w14:textId="77777777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spacing w:before="6"/>
        <w:ind w:left="334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50216597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2C432720" w14:textId="77777777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2740C53A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7ADB0A4C" w14:textId="77777777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ind w:left="334"/>
      </w:pPr>
      <w:r>
        <w:rPr>
          <w:spacing w:val="-1"/>
        </w:rPr>
        <w:t>BD</w:t>
      </w:r>
      <w:r>
        <w:t xml:space="preserve"> </w:t>
      </w:r>
      <w:r>
        <w:rPr>
          <w:spacing w:val="-1"/>
        </w:rPr>
        <w:t>consent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commencement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construction</w:t>
      </w:r>
      <w:r>
        <w:rPr>
          <w:spacing w:val="1"/>
        </w:rPr>
        <w:t xml:space="preserve">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NB</w:t>
      </w:r>
      <w:r>
        <w:t xml:space="preserve"> </w:t>
      </w:r>
      <w:r>
        <w:rPr>
          <w:spacing w:val="-1"/>
        </w:rPr>
        <w:t>Assessments</w:t>
      </w:r>
    </w:p>
    <w:p w14:paraId="402709B5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59D4306D" w14:textId="2530DD05" w:rsidR="0082533E" w:rsidRPr="0082533E" w:rsidRDefault="00070AB4" w:rsidP="0082533E">
      <w:pPr>
        <w:pStyle w:val="BodyText"/>
        <w:numPr>
          <w:ilvl w:val="0"/>
          <w:numId w:val="1"/>
        </w:numPr>
        <w:tabs>
          <w:tab w:val="left" w:pos="349"/>
        </w:tabs>
        <w:spacing w:line="477" w:lineRule="auto"/>
        <w:ind w:left="353" w:right="146" w:hanging="226"/>
      </w:pPr>
      <w:r>
        <w:rPr>
          <w:spacing w:val="-1"/>
        </w:rPr>
        <w:t>OP</w:t>
      </w:r>
      <w:r>
        <w:rPr>
          <w:spacing w:val="14"/>
        </w:rPr>
        <w:t xml:space="preserve"> </w:t>
      </w:r>
      <w:r>
        <w:rPr>
          <w:spacing w:val="-1"/>
        </w:rPr>
        <w:t>Certificate</w:t>
      </w:r>
      <w:r>
        <w:rPr>
          <w:spacing w:val="15"/>
        </w:rPr>
        <w:t xml:space="preserve"> </w:t>
      </w:r>
      <w:r>
        <w:t>(or</w:t>
      </w:r>
      <w:r>
        <w:rPr>
          <w:spacing w:val="12"/>
        </w:rPr>
        <w:t xml:space="preserve"> </w:t>
      </w:r>
      <w:r>
        <w:rPr>
          <w:spacing w:val="-1"/>
        </w:rPr>
        <w:t>Building</w:t>
      </w:r>
      <w:r>
        <w:rPr>
          <w:spacing w:val="13"/>
        </w:rPr>
        <w:t xml:space="preserve"> </w:t>
      </w:r>
      <w:r>
        <w:rPr>
          <w:spacing w:val="-1"/>
        </w:rPr>
        <w:t>Handover</w:t>
      </w:r>
      <w:r>
        <w:rPr>
          <w:spacing w:val="14"/>
        </w:rPr>
        <w:t xml:space="preserve"> </w:t>
      </w:r>
      <w:r>
        <w:rPr>
          <w:spacing w:val="-1"/>
        </w:rPr>
        <w:t>Certificates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ArchSD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Projects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Contract</w:t>
      </w:r>
      <w:r>
        <w:rPr>
          <w:spacing w:val="12"/>
        </w:rPr>
        <w:t xml:space="preserve"> </w:t>
      </w:r>
      <w:r>
        <w:rPr>
          <w:spacing w:val="-1"/>
        </w:rPr>
        <w:t>Completion</w:t>
      </w:r>
      <w:r>
        <w:rPr>
          <w:spacing w:val="15"/>
        </w:rPr>
        <w:t xml:space="preserve"> </w:t>
      </w:r>
      <w:r>
        <w:rPr>
          <w:spacing w:val="-1"/>
        </w:rPr>
        <w:t>Certificate</w:t>
      </w:r>
      <w:r>
        <w:rPr>
          <w:spacing w:val="1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spacing w:val="79"/>
        </w:rPr>
        <w:t xml:space="preserve"> </w:t>
      </w:r>
      <w:r>
        <w:t>projects)</w:t>
      </w:r>
    </w:p>
    <w:p w14:paraId="6922B57A" w14:textId="35C6C054" w:rsidR="0082533E" w:rsidRPr="0082533E" w:rsidRDefault="0082533E" w:rsidP="0082533E">
      <w:pPr>
        <w:tabs>
          <w:tab w:val="left" w:pos="42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82533E" w:rsidRPr="0082533E" w:rsidSect="0082533E">
      <w:footerReference w:type="default" r:id="rId8"/>
      <w:type w:val="continuous"/>
      <w:pgSz w:w="11910" w:h="16840"/>
      <w:pgMar w:top="504" w:right="1267" w:bottom="72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2B3E" w14:textId="77777777" w:rsidR="00C418E5" w:rsidRDefault="00C418E5" w:rsidP="0082533E">
      <w:r>
        <w:separator/>
      </w:r>
    </w:p>
  </w:endnote>
  <w:endnote w:type="continuationSeparator" w:id="0">
    <w:p w14:paraId="59669FA4" w14:textId="77777777" w:rsidR="00C418E5" w:rsidRDefault="00C418E5" w:rsidP="008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837D" w14:textId="32813B00" w:rsidR="0082533E" w:rsidRPr="0082533E" w:rsidRDefault="0082533E" w:rsidP="0082533E">
    <w:pPr>
      <w:pStyle w:val="Footer"/>
      <w:tabs>
        <w:tab w:val="clear" w:pos="4680"/>
        <w:tab w:val="clear" w:pos="9360"/>
        <w:tab w:val="center" w:pos="5040"/>
        <w:tab w:val="right" w:pos="9990"/>
      </w:tabs>
      <w:ind w:right="440"/>
      <w:rPr>
        <w:rFonts w:ascii="Times New Roman" w:hAnsi="Times New Roman"/>
        <w:sz w:val="18"/>
      </w:rPr>
    </w:pPr>
    <w:r>
      <w:rPr>
        <w:sz w:val="16"/>
      </w:rPr>
      <w:t xml:space="preserve">Submission Checklist </w:t>
    </w:r>
    <w:r w:rsidR="005D2019">
      <w:rPr>
        <w:sz w:val="16"/>
      </w:rPr>
      <w:t>NDC 1.0</w:t>
    </w:r>
    <w:r>
      <w:rPr>
        <w:sz w:val="16"/>
      </w:rPr>
      <w:t xml:space="preserve"> (PAM-FM-0</w:t>
    </w:r>
    <w:r w:rsidR="005D2019">
      <w:rPr>
        <w:sz w:val="16"/>
      </w:rPr>
      <w:t>47</w:t>
    </w:r>
    <w:r>
      <w:rPr>
        <w:sz w:val="16"/>
      </w:rPr>
      <w:t>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2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 xml:space="preserve">Rev </w:t>
    </w:r>
    <w:r w:rsidR="005D2019"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BF8C" w14:textId="77777777" w:rsidR="00C418E5" w:rsidRDefault="00C418E5" w:rsidP="0082533E">
      <w:r>
        <w:separator/>
      </w:r>
    </w:p>
  </w:footnote>
  <w:footnote w:type="continuationSeparator" w:id="0">
    <w:p w14:paraId="6FAFC923" w14:textId="77777777" w:rsidR="00C418E5" w:rsidRDefault="00C418E5" w:rsidP="0082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1982"/>
    <w:multiLevelType w:val="hybridMultilevel"/>
    <w:tmpl w:val="73701EFC"/>
    <w:lvl w:ilvl="0" w:tplc="2A9291D2">
      <w:start w:val="1"/>
      <w:numFmt w:val="bullet"/>
      <w:lvlText w:val="□"/>
      <w:lvlJc w:val="left"/>
      <w:pPr>
        <w:ind w:left="343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B4F8FDDA">
      <w:start w:val="1"/>
      <w:numFmt w:val="bullet"/>
      <w:lvlText w:val="•"/>
      <w:lvlJc w:val="left"/>
      <w:pPr>
        <w:ind w:left="1259" w:hanging="207"/>
      </w:pPr>
      <w:rPr>
        <w:rFonts w:hint="default"/>
      </w:rPr>
    </w:lvl>
    <w:lvl w:ilvl="2" w:tplc="5E3EC852">
      <w:start w:val="1"/>
      <w:numFmt w:val="bullet"/>
      <w:lvlText w:val="•"/>
      <w:lvlJc w:val="left"/>
      <w:pPr>
        <w:ind w:left="2176" w:hanging="207"/>
      </w:pPr>
      <w:rPr>
        <w:rFonts w:hint="default"/>
      </w:rPr>
    </w:lvl>
    <w:lvl w:ilvl="3" w:tplc="8C2A8E66">
      <w:start w:val="1"/>
      <w:numFmt w:val="bullet"/>
      <w:lvlText w:val="•"/>
      <w:lvlJc w:val="left"/>
      <w:pPr>
        <w:ind w:left="3092" w:hanging="207"/>
      </w:pPr>
      <w:rPr>
        <w:rFonts w:hint="default"/>
      </w:rPr>
    </w:lvl>
    <w:lvl w:ilvl="4" w:tplc="870EB864">
      <w:start w:val="1"/>
      <w:numFmt w:val="bullet"/>
      <w:lvlText w:val="•"/>
      <w:lvlJc w:val="left"/>
      <w:pPr>
        <w:ind w:left="4009" w:hanging="207"/>
      </w:pPr>
      <w:rPr>
        <w:rFonts w:hint="default"/>
      </w:rPr>
    </w:lvl>
    <w:lvl w:ilvl="5" w:tplc="5D82AF72">
      <w:start w:val="1"/>
      <w:numFmt w:val="bullet"/>
      <w:lvlText w:val="•"/>
      <w:lvlJc w:val="left"/>
      <w:pPr>
        <w:ind w:left="4926" w:hanging="207"/>
      </w:pPr>
      <w:rPr>
        <w:rFonts w:hint="default"/>
      </w:rPr>
    </w:lvl>
    <w:lvl w:ilvl="6" w:tplc="1C8EF0A6">
      <w:start w:val="1"/>
      <w:numFmt w:val="bullet"/>
      <w:lvlText w:val="•"/>
      <w:lvlJc w:val="left"/>
      <w:pPr>
        <w:ind w:left="5842" w:hanging="207"/>
      </w:pPr>
      <w:rPr>
        <w:rFonts w:hint="default"/>
      </w:rPr>
    </w:lvl>
    <w:lvl w:ilvl="7" w:tplc="A74695A2">
      <w:start w:val="1"/>
      <w:numFmt w:val="bullet"/>
      <w:lvlText w:val="•"/>
      <w:lvlJc w:val="left"/>
      <w:pPr>
        <w:ind w:left="6759" w:hanging="207"/>
      </w:pPr>
      <w:rPr>
        <w:rFonts w:hint="default"/>
      </w:rPr>
    </w:lvl>
    <w:lvl w:ilvl="8" w:tplc="E1AE8474">
      <w:start w:val="1"/>
      <w:numFmt w:val="bullet"/>
      <w:lvlText w:val="•"/>
      <w:lvlJc w:val="left"/>
      <w:pPr>
        <w:ind w:left="7675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84"/>
    <w:rsid w:val="00070AB4"/>
    <w:rsid w:val="00526AEE"/>
    <w:rsid w:val="00553D61"/>
    <w:rsid w:val="005D2019"/>
    <w:rsid w:val="005F2143"/>
    <w:rsid w:val="0082533E"/>
    <w:rsid w:val="00C418E5"/>
    <w:rsid w:val="00C44084"/>
    <w:rsid w:val="00C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46A6"/>
  <w15:docId w15:val="{425BE9AC-0097-48B9-9356-1CF85781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5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33E"/>
  </w:style>
  <w:style w:type="paragraph" w:styleId="Footer">
    <w:name w:val="footer"/>
    <w:basedOn w:val="Normal"/>
    <w:link w:val="FooterChar"/>
    <w:uiPriority w:val="99"/>
    <w:unhideWhenUsed/>
    <w:rsid w:val="00825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October, 2011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Sam CHAN</cp:lastModifiedBy>
  <cp:revision>4</cp:revision>
  <dcterms:created xsi:type="dcterms:W3CDTF">2019-09-12T08:44:00Z</dcterms:created>
  <dcterms:modified xsi:type="dcterms:W3CDTF">2021-09-07T04:50:00Z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